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8C7" w:rsidRDefault="003548C7" w:rsidP="003548C7">
      <w:pPr>
        <w:spacing w:line="480" w:lineRule="auto"/>
        <w:jc w:val="center"/>
        <w:rPr>
          <w:rFonts w:ascii="Times New Roman" w:hAnsi="Times New Roman" w:cs="Times New Roman"/>
          <w:sz w:val="24"/>
          <w:szCs w:val="24"/>
        </w:rPr>
      </w:pPr>
      <w:bookmarkStart w:id="0" w:name="_GoBack"/>
      <w:bookmarkEnd w:id="0"/>
    </w:p>
    <w:p w:rsidR="003548C7" w:rsidRDefault="003548C7" w:rsidP="003548C7">
      <w:pPr>
        <w:spacing w:line="480" w:lineRule="auto"/>
        <w:jc w:val="center"/>
        <w:rPr>
          <w:rFonts w:ascii="Times New Roman" w:hAnsi="Times New Roman" w:cs="Times New Roman"/>
          <w:sz w:val="24"/>
          <w:szCs w:val="24"/>
        </w:rPr>
      </w:pPr>
    </w:p>
    <w:p w:rsidR="003548C7" w:rsidRDefault="003548C7" w:rsidP="003548C7">
      <w:pPr>
        <w:spacing w:line="480" w:lineRule="auto"/>
        <w:jc w:val="center"/>
        <w:rPr>
          <w:rFonts w:ascii="Times New Roman" w:hAnsi="Times New Roman" w:cs="Times New Roman"/>
          <w:sz w:val="24"/>
          <w:szCs w:val="24"/>
        </w:rPr>
      </w:pPr>
    </w:p>
    <w:p w:rsidR="003548C7" w:rsidRDefault="003548C7" w:rsidP="003548C7">
      <w:pPr>
        <w:spacing w:line="480" w:lineRule="auto"/>
        <w:jc w:val="center"/>
        <w:rPr>
          <w:rFonts w:ascii="Times New Roman" w:hAnsi="Times New Roman" w:cs="Times New Roman"/>
          <w:sz w:val="24"/>
          <w:szCs w:val="24"/>
        </w:rPr>
      </w:pPr>
    </w:p>
    <w:p w:rsidR="00A03A4D" w:rsidRPr="003548C7" w:rsidRDefault="00836D1F" w:rsidP="003548C7">
      <w:pPr>
        <w:spacing w:line="480" w:lineRule="auto"/>
        <w:jc w:val="center"/>
        <w:rPr>
          <w:rFonts w:ascii="Times New Roman" w:hAnsi="Times New Roman" w:cs="Times New Roman"/>
          <w:sz w:val="24"/>
          <w:szCs w:val="24"/>
        </w:rPr>
      </w:pPr>
      <w:r w:rsidRPr="003548C7">
        <w:rPr>
          <w:rFonts w:ascii="Times New Roman" w:hAnsi="Times New Roman" w:cs="Times New Roman"/>
          <w:sz w:val="24"/>
          <w:szCs w:val="24"/>
        </w:rPr>
        <w:t>Project Management, Motivation theories, and Process Management</w:t>
      </w:r>
    </w:p>
    <w:p w:rsidR="00A03A4D" w:rsidRPr="003548C7" w:rsidRDefault="00836D1F" w:rsidP="003548C7">
      <w:pPr>
        <w:spacing w:line="480" w:lineRule="auto"/>
        <w:jc w:val="center"/>
        <w:rPr>
          <w:rFonts w:ascii="Times New Roman" w:hAnsi="Times New Roman" w:cs="Times New Roman"/>
          <w:sz w:val="24"/>
          <w:szCs w:val="24"/>
        </w:rPr>
      </w:pPr>
      <w:r w:rsidRPr="003548C7">
        <w:rPr>
          <w:rFonts w:ascii="Times New Roman" w:hAnsi="Times New Roman" w:cs="Times New Roman"/>
          <w:sz w:val="24"/>
          <w:szCs w:val="24"/>
        </w:rPr>
        <w:t>Name</w:t>
      </w:r>
    </w:p>
    <w:p w:rsidR="003548C7" w:rsidRDefault="00836D1F" w:rsidP="003548C7">
      <w:pPr>
        <w:spacing w:line="480" w:lineRule="auto"/>
        <w:jc w:val="center"/>
        <w:rPr>
          <w:rFonts w:ascii="Times New Roman" w:hAnsi="Times New Roman" w:cs="Times New Roman"/>
          <w:b/>
          <w:sz w:val="24"/>
          <w:szCs w:val="24"/>
        </w:rPr>
      </w:pPr>
      <w:r w:rsidRPr="003548C7">
        <w:rPr>
          <w:rFonts w:ascii="Times New Roman" w:hAnsi="Times New Roman" w:cs="Times New Roman"/>
          <w:sz w:val="24"/>
          <w:szCs w:val="24"/>
        </w:rPr>
        <w:t>Institution</w:t>
      </w:r>
    </w:p>
    <w:p w:rsidR="00A03A4D" w:rsidRDefault="00A03A4D" w:rsidP="00F735BC">
      <w:pPr>
        <w:spacing w:line="480" w:lineRule="auto"/>
        <w:rPr>
          <w:rFonts w:ascii="Times New Roman" w:hAnsi="Times New Roman" w:cs="Times New Roman"/>
          <w:b/>
          <w:sz w:val="24"/>
          <w:szCs w:val="24"/>
        </w:rPr>
      </w:pPr>
    </w:p>
    <w:p w:rsidR="00A03A4D" w:rsidRDefault="00A03A4D" w:rsidP="00F735BC">
      <w:pPr>
        <w:spacing w:line="480" w:lineRule="auto"/>
        <w:rPr>
          <w:rFonts w:ascii="Times New Roman" w:hAnsi="Times New Roman" w:cs="Times New Roman"/>
          <w:b/>
          <w:sz w:val="24"/>
          <w:szCs w:val="24"/>
        </w:rPr>
      </w:pPr>
    </w:p>
    <w:p w:rsidR="00A03A4D" w:rsidRDefault="00A03A4D" w:rsidP="00F735BC">
      <w:pPr>
        <w:spacing w:line="480" w:lineRule="auto"/>
        <w:rPr>
          <w:rFonts w:ascii="Times New Roman" w:hAnsi="Times New Roman" w:cs="Times New Roman"/>
          <w:b/>
          <w:sz w:val="24"/>
          <w:szCs w:val="24"/>
        </w:rPr>
      </w:pPr>
    </w:p>
    <w:p w:rsidR="00A03A4D" w:rsidRDefault="00A03A4D" w:rsidP="00F735BC">
      <w:pPr>
        <w:spacing w:line="480" w:lineRule="auto"/>
        <w:rPr>
          <w:rFonts w:ascii="Times New Roman" w:hAnsi="Times New Roman" w:cs="Times New Roman"/>
          <w:b/>
          <w:sz w:val="24"/>
          <w:szCs w:val="24"/>
        </w:rPr>
      </w:pPr>
    </w:p>
    <w:p w:rsidR="00A03A4D" w:rsidRDefault="00A03A4D" w:rsidP="00F735BC">
      <w:pPr>
        <w:spacing w:line="480" w:lineRule="auto"/>
        <w:rPr>
          <w:rFonts w:ascii="Times New Roman" w:hAnsi="Times New Roman" w:cs="Times New Roman"/>
          <w:b/>
          <w:sz w:val="24"/>
          <w:szCs w:val="24"/>
        </w:rPr>
      </w:pPr>
    </w:p>
    <w:p w:rsidR="003548C7" w:rsidRDefault="003548C7" w:rsidP="00F735BC">
      <w:pPr>
        <w:spacing w:line="480" w:lineRule="auto"/>
        <w:rPr>
          <w:rFonts w:ascii="Times New Roman" w:hAnsi="Times New Roman" w:cs="Times New Roman"/>
          <w:b/>
          <w:sz w:val="24"/>
          <w:szCs w:val="24"/>
        </w:rPr>
      </w:pPr>
    </w:p>
    <w:p w:rsidR="003548C7" w:rsidRDefault="003548C7" w:rsidP="00F735BC">
      <w:pPr>
        <w:spacing w:line="480" w:lineRule="auto"/>
        <w:rPr>
          <w:rFonts w:ascii="Times New Roman" w:hAnsi="Times New Roman" w:cs="Times New Roman"/>
          <w:b/>
          <w:sz w:val="24"/>
          <w:szCs w:val="24"/>
        </w:rPr>
      </w:pPr>
    </w:p>
    <w:p w:rsidR="003548C7" w:rsidRDefault="003548C7" w:rsidP="00F735BC">
      <w:pPr>
        <w:spacing w:line="480" w:lineRule="auto"/>
        <w:rPr>
          <w:rFonts w:ascii="Times New Roman" w:hAnsi="Times New Roman" w:cs="Times New Roman"/>
          <w:b/>
          <w:sz w:val="24"/>
          <w:szCs w:val="24"/>
        </w:rPr>
      </w:pPr>
    </w:p>
    <w:p w:rsidR="003548C7" w:rsidRDefault="003548C7" w:rsidP="00F735BC">
      <w:pPr>
        <w:spacing w:line="480" w:lineRule="auto"/>
        <w:rPr>
          <w:rFonts w:ascii="Times New Roman" w:hAnsi="Times New Roman" w:cs="Times New Roman"/>
          <w:b/>
          <w:sz w:val="24"/>
          <w:szCs w:val="24"/>
        </w:rPr>
      </w:pPr>
    </w:p>
    <w:p w:rsidR="00A03A4D" w:rsidRDefault="00A03A4D" w:rsidP="00F735BC">
      <w:pPr>
        <w:spacing w:line="480" w:lineRule="auto"/>
        <w:rPr>
          <w:rFonts w:ascii="Times New Roman" w:hAnsi="Times New Roman" w:cs="Times New Roman"/>
          <w:b/>
          <w:sz w:val="24"/>
          <w:szCs w:val="24"/>
        </w:rPr>
      </w:pPr>
    </w:p>
    <w:p w:rsidR="003D57B5" w:rsidRPr="00942088" w:rsidRDefault="00836D1F" w:rsidP="00F735BC">
      <w:pPr>
        <w:spacing w:line="480" w:lineRule="auto"/>
        <w:rPr>
          <w:rFonts w:ascii="Times New Roman" w:hAnsi="Times New Roman" w:cs="Times New Roman"/>
          <w:b/>
          <w:sz w:val="24"/>
          <w:szCs w:val="24"/>
        </w:rPr>
      </w:pPr>
      <w:r w:rsidRPr="00942088">
        <w:rPr>
          <w:rFonts w:ascii="Times New Roman" w:hAnsi="Times New Roman" w:cs="Times New Roman"/>
          <w:b/>
          <w:sz w:val="24"/>
          <w:szCs w:val="24"/>
        </w:rPr>
        <w:lastRenderedPageBreak/>
        <w:t>Summary</w:t>
      </w:r>
    </w:p>
    <w:p w:rsidR="00616354" w:rsidRDefault="00836D1F" w:rsidP="00F735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1256A">
        <w:rPr>
          <w:rFonts w:ascii="Times New Roman" w:hAnsi="Times New Roman" w:cs="Times New Roman"/>
          <w:sz w:val="24"/>
          <w:szCs w:val="24"/>
        </w:rPr>
        <w:t xml:space="preserve">The article is mainly about project management, motivation theories, and process management. The article highlights the main bodies in project management which include International Project Management </w:t>
      </w:r>
      <w:r w:rsidR="00634B9D">
        <w:rPr>
          <w:rFonts w:ascii="Times New Roman" w:hAnsi="Times New Roman" w:cs="Times New Roman"/>
          <w:sz w:val="24"/>
          <w:szCs w:val="24"/>
        </w:rPr>
        <w:t>Association (</w:t>
      </w:r>
      <w:r w:rsidR="00A1256A">
        <w:rPr>
          <w:rFonts w:ascii="Times New Roman" w:hAnsi="Times New Roman" w:cs="Times New Roman"/>
          <w:sz w:val="24"/>
          <w:szCs w:val="24"/>
        </w:rPr>
        <w:t xml:space="preserve">IPMA), Office of Government </w:t>
      </w:r>
      <w:r w:rsidR="00634B9D">
        <w:rPr>
          <w:rFonts w:ascii="Times New Roman" w:hAnsi="Times New Roman" w:cs="Times New Roman"/>
          <w:sz w:val="24"/>
          <w:szCs w:val="24"/>
        </w:rPr>
        <w:t>Commerce (</w:t>
      </w:r>
      <w:r w:rsidR="00A1256A">
        <w:rPr>
          <w:rFonts w:ascii="Times New Roman" w:hAnsi="Times New Roman" w:cs="Times New Roman"/>
          <w:sz w:val="24"/>
          <w:szCs w:val="24"/>
        </w:rPr>
        <w:t xml:space="preserve">OGC), Project Management </w:t>
      </w:r>
      <w:r w:rsidR="00634B9D">
        <w:rPr>
          <w:rFonts w:ascii="Times New Roman" w:hAnsi="Times New Roman" w:cs="Times New Roman"/>
          <w:sz w:val="24"/>
          <w:szCs w:val="24"/>
        </w:rPr>
        <w:t>Institute (</w:t>
      </w:r>
      <w:r w:rsidR="00A1256A">
        <w:rPr>
          <w:rFonts w:ascii="Times New Roman" w:hAnsi="Times New Roman" w:cs="Times New Roman"/>
          <w:sz w:val="24"/>
          <w:szCs w:val="24"/>
        </w:rPr>
        <w:t>PMI) and Project Manage</w:t>
      </w:r>
      <w:r w:rsidR="00634B9D">
        <w:rPr>
          <w:rFonts w:ascii="Times New Roman" w:hAnsi="Times New Roman" w:cs="Times New Roman"/>
          <w:sz w:val="24"/>
          <w:szCs w:val="24"/>
        </w:rPr>
        <w:t xml:space="preserve">ment Body of Knowledge (PMBOK) discussing each of the body's origin. According to Project Management Institute, there are nine knowledge areas that a project can operate </w:t>
      </w:r>
      <w:r w:rsidR="00D55A14">
        <w:rPr>
          <w:rFonts w:ascii="Times New Roman" w:hAnsi="Times New Roman" w:cs="Times New Roman"/>
          <w:sz w:val="24"/>
          <w:szCs w:val="24"/>
        </w:rPr>
        <w:t>for</w:t>
      </w:r>
      <w:r w:rsidR="00634B9D">
        <w:rPr>
          <w:rFonts w:ascii="Times New Roman" w:hAnsi="Times New Roman" w:cs="Times New Roman"/>
          <w:sz w:val="24"/>
          <w:szCs w:val="24"/>
        </w:rPr>
        <w:t xml:space="preserve"> a project team to be successful and achieve its goals it must be motivated and there some motivation theories which include Maslow's hierarchy of needs theory and Herzberg's two-factor theory. </w:t>
      </w:r>
    </w:p>
    <w:p w:rsidR="00942088" w:rsidRPr="009E7632" w:rsidRDefault="00836D1F" w:rsidP="00F735BC">
      <w:pPr>
        <w:spacing w:line="480" w:lineRule="auto"/>
        <w:rPr>
          <w:rFonts w:ascii="Times New Roman" w:hAnsi="Times New Roman" w:cs="Times New Roman"/>
          <w:b/>
          <w:sz w:val="24"/>
          <w:szCs w:val="24"/>
        </w:rPr>
      </w:pPr>
      <w:r w:rsidRPr="009E7632">
        <w:rPr>
          <w:rFonts w:ascii="Times New Roman" w:hAnsi="Times New Roman" w:cs="Times New Roman"/>
          <w:b/>
          <w:sz w:val="24"/>
          <w:szCs w:val="24"/>
        </w:rPr>
        <w:t>Main points</w:t>
      </w:r>
    </w:p>
    <w:p w:rsidR="004D5113" w:rsidRDefault="00836D1F" w:rsidP="00F735B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points of the article include nine knowledge areas at which the </w:t>
      </w:r>
      <w:r>
        <w:rPr>
          <w:rFonts w:ascii="Times New Roman" w:hAnsi="Times New Roman" w:cs="Times New Roman"/>
          <w:sz w:val="24"/>
          <w:szCs w:val="24"/>
        </w:rPr>
        <w:t>project is supposed to operate. They include</w:t>
      </w:r>
    </w:p>
    <w:p w:rsidR="004D5113" w:rsidRDefault="00836D1F" w:rsidP="00F735BC">
      <w:pPr>
        <w:spacing w:line="480" w:lineRule="auto"/>
        <w:rPr>
          <w:rFonts w:ascii="Times New Roman" w:hAnsi="Times New Roman" w:cs="Times New Roman"/>
          <w:sz w:val="24"/>
          <w:szCs w:val="24"/>
        </w:rPr>
      </w:pPr>
      <w:r>
        <w:rPr>
          <w:rFonts w:ascii="Times New Roman" w:hAnsi="Times New Roman" w:cs="Times New Roman"/>
          <w:sz w:val="24"/>
          <w:szCs w:val="24"/>
        </w:rPr>
        <w:t xml:space="preserve">            Project integration management: This is whereby the team develops the project charter, scope statement, and planning of the project itself. It is at this area where the directing, managing, monitorin</w:t>
      </w:r>
      <w:r>
        <w:rPr>
          <w:rFonts w:ascii="Times New Roman" w:hAnsi="Times New Roman" w:cs="Times New Roman"/>
          <w:sz w:val="24"/>
          <w:szCs w:val="24"/>
        </w:rPr>
        <w:t xml:space="preserve">g and the controlling procedure is defined. The second step is the project scope management which involves planning, work breakdown structure, and verification control. </w:t>
      </w:r>
      <w:r w:rsidR="00F45534">
        <w:rPr>
          <w:rFonts w:ascii="Times New Roman" w:hAnsi="Times New Roman" w:cs="Times New Roman"/>
          <w:sz w:val="24"/>
          <w:szCs w:val="24"/>
        </w:rPr>
        <w:t xml:space="preserve">The third step under the knowledge area is the project time management which the team defines resources, duration estimation and scheduling as well. </w:t>
      </w:r>
      <w:r w:rsidR="002B2D0B">
        <w:rPr>
          <w:rFonts w:ascii="Times New Roman" w:hAnsi="Times New Roman" w:cs="Times New Roman"/>
          <w:sz w:val="24"/>
          <w:szCs w:val="24"/>
        </w:rPr>
        <w:t xml:space="preserve">The fourth step in the knowledge area is project cost management which is resource planning, cost estimation, and budgeting </w:t>
      </w:r>
      <w:r w:rsidR="002118C1">
        <w:rPr>
          <w:rFonts w:ascii="Times New Roman" w:hAnsi="Times New Roman" w:cs="Times New Roman"/>
          <w:sz w:val="24"/>
          <w:szCs w:val="24"/>
        </w:rPr>
        <w:t>control. Project</w:t>
      </w:r>
      <w:r w:rsidR="002B2D0B">
        <w:rPr>
          <w:rFonts w:ascii="Times New Roman" w:hAnsi="Times New Roman" w:cs="Times New Roman"/>
          <w:sz w:val="24"/>
          <w:szCs w:val="24"/>
        </w:rPr>
        <w:t xml:space="preserve"> quality management is the fifth in the </w:t>
      </w:r>
      <w:r w:rsidR="002118C1">
        <w:rPr>
          <w:rFonts w:ascii="Times New Roman" w:hAnsi="Times New Roman" w:cs="Times New Roman"/>
          <w:sz w:val="24"/>
          <w:szCs w:val="24"/>
        </w:rPr>
        <w:t>knowledge</w:t>
      </w:r>
      <w:r w:rsidR="002B2D0B">
        <w:rPr>
          <w:rFonts w:ascii="Times New Roman" w:hAnsi="Times New Roman" w:cs="Times New Roman"/>
          <w:sz w:val="24"/>
          <w:szCs w:val="24"/>
        </w:rPr>
        <w:t xml:space="preserve"> area, and it involves quality planning, quality assurance, and quality control.</w:t>
      </w:r>
      <w:r w:rsidR="00753E60">
        <w:rPr>
          <w:rFonts w:ascii="Times New Roman" w:hAnsi="Times New Roman" w:cs="Times New Roman"/>
          <w:sz w:val="24"/>
          <w:szCs w:val="24"/>
        </w:rPr>
        <w:t xml:space="preserve"> The next as explained is the project human resources management which includes human resource planning for the project. Project risk management </w:t>
      </w:r>
      <w:r w:rsidR="00753E60">
        <w:rPr>
          <w:rFonts w:ascii="Times New Roman" w:hAnsi="Times New Roman" w:cs="Times New Roman"/>
          <w:sz w:val="24"/>
          <w:szCs w:val="24"/>
        </w:rPr>
        <w:lastRenderedPageBreak/>
        <w:t>and procurement management are the final steps in the knowledge area of project management</w:t>
      </w:r>
      <w:sdt>
        <w:sdtPr>
          <w:rPr>
            <w:rFonts w:ascii="Times New Roman" w:hAnsi="Times New Roman" w:cs="Times New Roman"/>
            <w:sz w:val="24"/>
            <w:szCs w:val="24"/>
          </w:rPr>
          <w:id w:val="-918861131"/>
          <w:citation/>
        </w:sdtPr>
        <w:sdtEndPr/>
        <w:sdtContent>
          <w:r w:rsidR="00AB4631">
            <w:rPr>
              <w:rFonts w:ascii="Times New Roman" w:hAnsi="Times New Roman" w:cs="Times New Roman"/>
              <w:sz w:val="24"/>
              <w:szCs w:val="24"/>
            </w:rPr>
            <w:fldChar w:fldCharType="begin"/>
          </w:r>
          <w:r w:rsidR="00AB4631">
            <w:rPr>
              <w:rFonts w:ascii="Times New Roman" w:hAnsi="Times New Roman" w:cs="Times New Roman"/>
              <w:sz w:val="24"/>
              <w:szCs w:val="24"/>
            </w:rPr>
            <w:instrText xml:space="preserve"> CITATION Abd18 \l 1033 </w:instrText>
          </w:r>
          <w:r w:rsidR="00AB4631">
            <w:rPr>
              <w:rFonts w:ascii="Times New Roman" w:hAnsi="Times New Roman" w:cs="Times New Roman"/>
              <w:sz w:val="24"/>
              <w:szCs w:val="24"/>
            </w:rPr>
            <w:fldChar w:fldCharType="separate"/>
          </w:r>
          <w:r w:rsidR="00AB4631">
            <w:rPr>
              <w:rFonts w:ascii="Times New Roman" w:hAnsi="Times New Roman" w:cs="Times New Roman"/>
              <w:noProof/>
              <w:sz w:val="24"/>
              <w:szCs w:val="24"/>
            </w:rPr>
            <w:t xml:space="preserve"> </w:t>
          </w:r>
          <w:r w:rsidR="00AB4631" w:rsidRPr="00AB4631">
            <w:rPr>
              <w:rFonts w:ascii="Times New Roman" w:hAnsi="Times New Roman" w:cs="Times New Roman"/>
              <w:noProof/>
              <w:sz w:val="24"/>
              <w:szCs w:val="24"/>
            </w:rPr>
            <w:t>(Abdulrazak Abyad, 2018)</w:t>
          </w:r>
          <w:r w:rsidR="00AB4631">
            <w:rPr>
              <w:rFonts w:ascii="Times New Roman" w:hAnsi="Times New Roman" w:cs="Times New Roman"/>
              <w:sz w:val="24"/>
              <w:szCs w:val="24"/>
            </w:rPr>
            <w:fldChar w:fldCharType="end"/>
          </w:r>
        </w:sdtContent>
      </w:sdt>
      <w:r w:rsidR="00753E60">
        <w:rPr>
          <w:rFonts w:ascii="Times New Roman" w:hAnsi="Times New Roman" w:cs="Times New Roman"/>
          <w:sz w:val="24"/>
          <w:szCs w:val="24"/>
        </w:rPr>
        <w:t>.</w:t>
      </w:r>
    </w:p>
    <w:p w:rsidR="00B640AF" w:rsidRDefault="00836D1F" w:rsidP="00F735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B75B0">
        <w:rPr>
          <w:rFonts w:ascii="Times New Roman" w:hAnsi="Times New Roman" w:cs="Times New Roman"/>
          <w:sz w:val="24"/>
          <w:szCs w:val="24"/>
        </w:rPr>
        <w:t xml:space="preserve">        To complete a project, there is a process which should be followed stop by step and include initiating which is setting up the project by identifying the right team and introducing to them the scope of the project. The second step is planning whereby as a team you develop the resources the resources that will be required for the project. The third step is executing whereby the group is assigned with roles and other relevant activities. The additional step as identified is the controlling and monitoring where there is overseeing and mitigation processes occur. Then the final step is closing of the project to review it alongside the initial plan that had been developed</w:t>
      </w:r>
      <w:sdt>
        <w:sdtPr>
          <w:rPr>
            <w:rFonts w:ascii="Times New Roman" w:hAnsi="Times New Roman" w:cs="Times New Roman"/>
            <w:sz w:val="24"/>
            <w:szCs w:val="24"/>
          </w:rPr>
          <w:id w:val="-1033723691"/>
          <w:citation/>
        </w:sdtPr>
        <w:sdtEndPr/>
        <w:sdtContent>
          <w:r w:rsidR="004036D6">
            <w:rPr>
              <w:rFonts w:ascii="Times New Roman" w:hAnsi="Times New Roman" w:cs="Times New Roman"/>
              <w:sz w:val="24"/>
              <w:szCs w:val="24"/>
            </w:rPr>
            <w:fldChar w:fldCharType="begin"/>
          </w:r>
          <w:r w:rsidR="004036D6">
            <w:rPr>
              <w:rFonts w:ascii="Times New Roman" w:hAnsi="Times New Roman" w:cs="Times New Roman"/>
              <w:sz w:val="24"/>
              <w:szCs w:val="24"/>
            </w:rPr>
            <w:instrText xml:space="preserve">CITATION Placeholder1 \l 1033 </w:instrText>
          </w:r>
          <w:r w:rsidR="004036D6">
            <w:rPr>
              <w:rFonts w:ascii="Times New Roman" w:hAnsi="Times New Roman" w:cs="Times New Roman"/>
              <w:sz w:val="24"/>
              <w:szCs w:val="24"/>
            </w:rPr>
            <w:fldChar w:fldCharType="separate"/>
          </w:r>
          <w:r w:rsidR="004036D6">
            <w:rPr>
              <w:rFonts w:ascii="Times New Roman" w:hAnsi="Times New Roman" w:cs="Times New Roman"/>
              <w:noProof/>
              <w:sz w:val="24"/>
              <w:szCs w:val="24"/>
            </w:rPr>
            <w:t xml:space="preserve"> </w:t>
          </w:r>
          <w:r w:rsidR="004036D6" w:rsidRPr="004036D6">
            <w:rPr>
              <w:rFonts w:ascii="Times New Roman" w:hAnsi="Times New Roman" w:cs="Times New Roman"/>
              <w:noProof/>
              <w:sz w:val="24"/>
              <w:szCs w:val="24"/>
            </w:rPr>
            <w:t>(Gilles, 2006)</w:t>
          </w:r>
          <w:r w:rsidR="004036D6">
            <w:rPr>
              <w:rFonts w:ascii="Times New Roman" w:hAnsi="Times New Roman" w:cs="Times New Roman"/>
              <w:sz w:val="24"/>
              <w:szCs w:val="24"/>
            </w:rPr>
            <w:fldChar w:fldCharType="end"/>
          </w:r>
        </w:sdtContent>
      </w:sdt>
      <w:r w:rsidR="005B75B0">
        <w:rPr>
          <w:rFonts w:ascii="Times New Roman" w:hAnsi="Times New Roman" w:cs="Times New Roman"/>
          <w:sz w:val="24"/>
          <w:szCs w:val="24"/>
        </w:rPr>
        <w:t>.</w:t>
      </w:r>
    </w:p>
    <w:p w:rsidR="00583008" w:rsidRPr="009E7632" w:rsidRDefault="00836D1F" w:rsidP="00F735BC">
      <w:pPr>
        <w:spacing w:line="480" w:lineRule="auto"/>
        <w:rPr>
          <w:rFonts w:ascii="Times New Roman" w:hAnsi="Times New Roman" w:cs="Times New Roman"/>
          <w:b/>
          <w:sz w:val="24"/>
          <w:szCs w:val="24"/>
        </w:rPr>
      </w:pPr>
      <w:r w:rsidRPr="009E7632">
        <w:rPr>
          <w:rFonts w:ascii="Times New Roman" w:hAnsi="Times New Roman" w:cs="Times New Roman"/>
          <w:b/>
          <w:sz w:val="24"/>
          <w:szCs w:val="24"/>
        </w:rPr>
        <w:t>The theoretical aspect of project</w:t>
      </w:r>
      <w:r w:rsidRPr="009E7632">
        <w:rPr>
          <w:rFonts w:ascii="Times New Roman" w:hAnsi="Times New Roman" w:cs="Times New Roman"/>
          <w:b/>
          <w:sz w:val="24"/>
          <w:szCs w:val="24"/>
        </w:rPr>
        <w:t xml:space="preserve"> management</w:t>
      </w:r>
    </w:p>
    <w:p w:rsidR="00583008" w:rsidRDefault="00836D1F" w:rsidP="00F735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57F">
        <w:rPr>
          <w:rFonts w:ascii="Times New Roman" w:hAnsi="Times New Roman" w:cs="Times New Roman"/>
          <w:sz w:val="24"/>
          <w:szCs w:val="24"/>
        </w:rPr>
        <w:t xml:space="preserve">The article portrays motivational theory as critical as an aspect of ensuring that the project team performs and effectively achieve the stated objectives. Motivating the team is necessary for the team so that the members can work hard and realize the final intent results within the specified time. Some of the highlighted motivation theories in the article include </w:t>
      </w:r>
      <w:r w:rsidR="00CC144E">
        <w:rPr>
          <w:rFonts w:ascii="Times New Roman" w:hAnsi="Times New Roman" w:cs="Times New Roman"/>
          <w:sz w:val="24"/>
          <w:szCs w:val="24"/>
        </w:rPr>
        <w:t>Maslow’s</w:t>
      </w:r>
      <w:r w:rsidR="0021157F">
        <w:rPr>
          <w:rFonts w:ascii="Times New Roman" w:hAnsi="Times New Roman" w:cs="Times New Roman"/>
          <w:sz w:val="24"/>
          <w:szCs w:val="24"/>
        </w:rPr>
        <w:t xml:space="preserve"> hierarchy of needs which identifies </w:t>
      </w:r>
      <w:r w:rsidR="00CC144E">
        <w:rPr>
          <w:rFonts w:ascii="Times New Roman" w:hAnsi="Times New Roman" w:cs="Times New Roman"/>
          <w:sz w:val="24"/>
          <w:szCs w:val="24"/>
        </w:rPr>
        <w:t>a</w:t>
      </w:r>
      <w:r w:rsidR="0021157F">
        <w:rPr>
          <w:rFonts w:ascii="Times New Roman" w:hAnsi="Times New Roman" w:cs="Times New Roman"/>
          <w:sz w:val="24"/>
          <w:szCs w:val="24"/>
        </w:rPr>
        <w:t xml:space="preserve"> pyramid of goals and how they should achieve systematically. The o</w:t>
      </w:r>
      <w:r w:rsidR="00CC144E">
        <w:rPr>
          <w:rFonts w:ascii="Times New Roman" w:hAnsi="Times New Roman" w:cs="Times New Roman"/>
          <w:sz w:val="24"/>
          <w:szCs w:val="24"/>
        </w:rPr>
        <w:t>ther motivational theory is Herzberg's two-factor theory which talks about job satisfaction.</w:t>
      </w:r>
    </w:p>
    <w:p w:rsidR="00CC144E" w:rsidRPr="009E7632" w:rsidRDefault="00836D1F" w:rsidP="00F735BC">
      <w:pPr>
        <w:spacing w:line="480" w:lineRule="auto"/>
        <w:rPr>
          <w:rFonts w:ascii="Times New Roman" w:hAnsi="Times New Roman" w:cs="Times New Roman"/>
          <w:b/>
          <w:sz w:val="24"/>
          <w:szCs w:val="24"/>
        </w:rPr>
      </w:pPr>
      <w:r w:rsidRPr="009E7632">
        <w:rPr>
          <w:rFonts w:ascii="Times New Roman" w:hAnsi="Times New Roman" w:cs="Times New Roman"/>
          <w:b/>
          <w:sz w:val="24"/>
          <w:szCs w:val="24"/>
        </w:rPr>
        <w:t>The relevance of the article to the development of project scope and organization structure of a project</w:t>
      </w:r>
    </w:p>
    <w:p w:rsidR="00FB10C3" w:rsidRDefault="00836D1F" w:rsidP="00F735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83B34">
        <w:rPr>
          <w:rFonts w:ascii="Times New Roman" w:hAnsi="Times New Roman" w:cs="Times New Roman"/>
          <w:sz w:val="24"/>
          <w:szCs w:val="24"/>
        </w:rPr>
        <w:t xml:space="preserve">The article relates the project development scope and organizational structure of a project through process management and project management. In this case, process management of a </w:t>
      </w:r>
      <w:r w:rsidR="00C83B34">
        <w:rPr>
          <w:rFonts w:ascii="Times New Roman" w:hAnsi="Times New Roman" w:cs="Times New Roman"/>
          <w:sz w:val="24"/>
          <w:szCs w:val="24"/>
        </w:rPr>
        <w:lastRenderedPageBreak/>
        <w:t>project involves the repeatability of the tasks so that efficiency and effectiveness can be achieved. On the other hand, the project management is what is in relation with the organizational structure in that the team must be managed in a better way even through the application of motivation so that it can get things done.</w:t>
      </w:r>
    </w:p>
    <w:p w:rsidR="009E7632" w:rsidRPr="009E7632" w:rsidRDefault="00836D1F" w:rsidP="00F735BC">
      <w:pPr>
        <w:spacing w:line="480" w:lineRule="auto"/>
        <w:rPr>
          <w:rFonts w:ascii="Times New Roman" w:hAnsi="Times New Roman" w:cs="Times New Roman"/>
          <w:b/>
          <w:sz w:val="24"/>
          <w:szCs w:val="24"/>
        </w:rPr>
      </w:pPr>
      <w:r>
        <w:rPr>
          <w:rFonts w:ascii="Times New Roman" w:hAnsi="Times New Roman" w:cs="Times New Roman"/>
          <w:b/>
          <w:sz w:val="24"/>
          <w:szCs w:val="24"/>
        </w:rPr>
        <w:t>Questions</w:t>
      </w:r>
      <w:r w:rsidRPr="009E7632">
        <w:rPr>
          <w:rFonts w:ascii="Times New Roman" w:hAnsi="Times New Roman" w:cs="Times New Roman"/>
          <w:b/>
          <w:sz w:val="24"/>
          <w:szCs w:val="24"/>
        </w:rPr>
        <w:t xml:space="preserve"> to the author</w:t>
      </w:r>
    </w:p>
    <w:p w:rsidR="009E7632" w:rsidRDefault="00836D1F" w:rsidP="00F735BC">
      <w:pPr>
        <w:spacing w:line="480" w:lineRule="auto"/>
        <w:rPr>
          <w:rFonts w:ascii="Times New Roman" w:hAnsi="Times New Roman" w:cs="Times New Roman"/>
          <w:sz w:val="24"/>
          <w:szCs w:val="24"/>
        </w:rPr>
      </w:pPr>
      <w:r>
        <w:rPr>
          <w:rFonts w:ascii="Times New Roman" w:hAnsi="Times New Roman" w:cs="Times New Roman"/>
          <w:sz w:val="24"/>
          <w:szCs w:val="24"/>
        </w:rPr>
        <w:t xml:space="preserve">1. What is the best way to measure the success of the project team? </w:t>
      </w:r>
    </w:p>
    <w:p w:rsidR="009E7632" w:rsidRDefault="00836D1F" w:rsidP="00F735BC">
      <w:pPr>
        <w:spacing w:line="480" w:lineRule="auto"/>
        <w:rPr>
          <w:rFonts w:ascii="Times New Roman" w:hAnsi="Times New Roman" w:cs="Times New Roman"/>
          <w:sz w:val="24"/>
          <w:szCs w:val="24"/>
        </w:rPr>
      </w:pPr>
      <w:r>
        <w:rPr>
          <w:rFonts w:ascii="Times New Roman" w:hAnsi="Times New Roman" w:cs="Times New Roman"/>
          <w:sz w:val="24"/>
          <w:szCs w:val="24"/>
        </w:rPr>
        <w:t>2. What is the best way motivation strategy of a project team?</w:t>
      </w:r>
    </w:p>
    <w:p w:rsidR="00FB10C3" w:rsidRDefault="00FB10C3"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p w:rsidR="003548C7" w:rsidRDefault="003548C7" w:rsidP="00F735BC">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995713194"/>
        <w:docPartObj>
          <w:docPartGallery w:val="Bibliographies"/>
          <w:docPartUnique/>
        </w:docPartObj>
      </w:sdtPr>
      <w:sdtEndPr/>
      <w:sdtContent>
        <w:p w:rsidR="003548C7" w:rsidRPr="003548C7" w:rsidRDefault="00836D1F">
          <w:pPr>
            <w:pStyle w:val="Heading1"/>
            <w:rPr>
              <w:rFonts w:ascii="Times New Roman" w:hAnsi="Times New Roman" w:cs="Times New Roman"/>
              <w:color w:val="auto"/>
              <w:sz w:val="24"/>
              <w:szCs w:val="24"/>
            </w:rPr>
          </w:pPr>
          <w:r w:rsidRPr="003548C7">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rsidR="003548C7" w:rsidRPr="003548C7" w:rsidRDefault="00836D1F" w:rsidP="003548C7">
              <w:pPr>
                <w:pStyle w:val="Bibliography"/>
                <w:ind w:left="720" w:hanging="720"/>
                <w:rPr>
                  <w:rFonts w:ascii="Times New Roman" w:hAnsi="Times New Roman" w:cs="Times New Roman"/>
                  <w:noProof/>
                  <w:sz w:val="24"/>
                  <w:szCs w:val="24"/>
                </w:rPr>
              </w:pPr>
              <w:r w:rsidRPr="003548C7">
                <w:rPr>
                  <w:rFonts w:ascii="Times New Roman" w:hAnsi="Times New Roman" w:cs="Times New Roman"/>
                  <w:sz w:val="24"/>
                  <w:szCs w:val="24"/>
                </w:rPr>
                <w:fldChar w:fldCharType="begin"/>
              </w:r>
              <w:r w:rsidRPr="003548C7">
                <w:rPr>
                  <w:rFonts w:ascii="Times New Roman" w:hAnsi="Times New Roman" w:cs="Times New Roman"/>
                  <w:sz w:val="24"/>
                  <w:szCs w:val="24"/>
                </w:rPr>
                <w:instrText xml:space="preserve"> BIBLIOGRAPHY </w:instrText>
              </w:r>
              <w:r w:rsidRPr="003548C7">
                <w:rPr>
                  <w:rFonts w:ascii="Times New Roman" w:hAnsi="Times New Roman" w:cs="Times New Roman"/>
                  <w:sz w:val="24"/>
                  <w:szCs w:val="24"/>
                </w:rPr>
                <w:fldChar w:fldCharType="separate"/>
              </w:r>
              <w:r w:rsidRPr="003548C7">
                <w:rPr>
                  <w:rFonts w:ascii="Times New Roman" w:hAnsi="Times New Roman" w:cs="Times New Roman"/>
                  <w:noProof/>
                  <w:sz w:val="24"/>
                  <w:szCs w:val="24"/>
                </w:rPr>
                <w:t>Abdulrazak Abyad. (2018). Project Management, Motivation Theor</w:t>
              </w:r>
              <w:r w:rsidRPr="003548C7">
                <w:rPr>
                  <w:rFonts w:ascii="Times New Roman" w:hAnsi="Times New Roman" w:cs="Times New Roman"/>
                  <w:noProof/>
                  <w:sz w:val="24"/>
                  <w:szCs w:val="24"/>
                </w:rPr>
                <w:t xml:space="preserve">ies, and Process Management. </w:t>
              </w:r>
              <w:r w:rsidRPr="003548C7">
                <w:rPr>
                  <w:rFonts w:ascii="Times New Roman" w:hAnsi="Times New Roman" w:cs="Times New Roman"/>
                  <w:i/>
                  <w:iCs/>
                  <w:noProof/>
                  <w:sz w:val="24"/>
                  <w:szCs w:val="24"/>
                </w:rPr>
                <w:t>Middle East Journal of Business</w:t>
              </w:r>
              <w:r w:rsidRPr="003548C7">
                <w:rPr>
                  <w:rFonts w:ascii="Times New Roman" w:hAnsi="Times New Roman" w:cs="Times New Roman"/>
                  <w:noProof/>
                  <w:sz w:val="24"/>
                  <w:szCs w:val="24"/>
                </w:rPr>
                <w:t>, 18-22.</w:t>
              </w:r>
            </w:p>
            <w:p w:rsidR="003548C7" w:rsidRPr="003548C7" w:rsidRDefault="00836D1F" w:rsidP="003548C7">
              <w:pPr>
                <w:pStyle w:val="Bibliography"/>
                <w:ind w:left="720" w:hanging="720"/>
                <w:rPr>
                  <w:rFonts w:ascii="Times New Roman" w:hAnsi="Times New Roman" w:cs="Times New Roman"/>
                  <w:noProof/>
                  <w:sz w:val="24"/>
                  <w:szCs w:val="24"/>
                </w:rPr>
              </w:pPr>
              <w:r w:rsidRPr="003548C7">
                <w:rPr>
                  <w:rFonts w:ascii="Times New Roman" w:hAnsi="Times New Roman" w:cs="Times New Roman"/>
                  <w:noProof/>
                  <w:sz w:val="24"/>
                  <w:szCs w:val="24"/>
                </w:rPr>
                <w:t xml:space="preserve">Gilles, C. &amp;. (2006). Project Organization. </w:t>
              </w:r>
              <w:r w:rsidRPr="003548C7">
                <w:rPr>
                  <w:rFonts w:ascii="Times New Roman" w:hAnsi="Times New Roman" w:cs="Times New Roman"/>
                  <w:i/>
                  <w:iCs/>
                  <w:noProof/>
                  <w:sz w:val="24"/>
                  <w:szCs w:val="24"/>
                </w:rPr>
                <w:t>IPMA Competence Baseline for Project Management</w:t>
              </w:r>
              <w:r w:rsidRPr="003548C7">
                <w:rPr>
                  <w:rFonts w:ascii="Times New Roman" w:hAnsi="Times New Roman" w:cs="Times New Roman"/>
                  <w:noProof/>
                  <w:sz w:val="24"/>
                  <w:szCs w:val="24"/>
                </w:rPr>
                <w:t>, 50-80.</w:t>
              </w:r>
            </w:p>
            <w:p w:rsidR="003548C7" w:rsidRDefault="00836D1F" w:rsidP="003548C7">
              <w:r w:rsidRPr="003548C7">
                <w:rPr>
                  <w:rFonts w:ascii="Times New Roman" w:hAnsi="Times New Roman" w:cs="Times New Roman"/>
                  <w:b/>
                  <w:bCs/>
                  <w:noProof/>
                  <w:sz w:val="24"/>
                  <w:szCs w:val="24"/>
                </w:rPr>
                <w:fldChar w:fldCharType="end"/>
              </w:r>
            </w:p>
          </w:sdtContent>
        </w:sdt>
      </w:sdtContent>
    </w:sdt>
    <w:p w:rsidR="003548C7" w:rsidRPr="00616354" w:rsidRDefault="003548C7" w:rsidP="00F735BC">
      <w:pPr>
        <w:spacing w:line="480" w:lineRule="auto"/>
        <w:rPr>
          <w:rFonts w:ascii="Times New Roman" w:hAnsi="Times New Roman" w:cs="Times New Roman"/>
          <w:sz w:val="24"/>
          <w:szCs w:val="24"/>
        </w:rPr>
      </w:pPr>
    </w:p>
    <w:sectPr w:rsidR="003548C7" w:rsidRPr="00616354" w:rsidSect="00A03A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D1F" w:rsidRDefault="00836D1F">
      <w:pPr>
        <w:spacing w:after="0" w:line="240" w:lineRule="auto"/>
      </w:pPr>
      <w:r>
        <w:separator/>
      </w:r>
    </w:p>
  </w:endnote>
  <w:endnote w:type="continuationSeparator" w:id="0">
    <w:p w:rsidR="00836D1F" w:rsidRDefault="00836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D1F" w:rsidRDefault="00836D1F">
      <w:pPr>
        <w:spacing w:after="0" w:line="240" w:lineRule="auto"/>
      </w:pPr>
      <w:r>
        <w:separator/>
      </w:r>
    </w:p>
  </w:footnote>
  <w:footnote w:type="continuationSeparator" w:id="0">
    <w:p w:rsidR="00836D1F" w:rsidRDefault="00836D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4662082"/>
      <w:docPartObj>
        <w:docPartGallery w:val="Page Numbers (Top of Page)"/>
        <w:docPartUnique/>
      </w:docPartObj>
    </w:sdtPr>
    <w:sdtEndPr>
      <w:rPr>
        <w:noProof/>
      </w:rPr>
    </w:sdtEndPr>
    <w:sdtContent>
      <w:p w:rsidR="00A03A4D" w:rsidRDefault="00836D1F">
        <w:pPr>
          <w:pStyle w:val="Header"/>
          <w:jc w:val="right"/>
        </w:pPr>
        <w:r>
          <w:fldChar w:fldCharType="begin"/>
        </w:r>
        <w:r>
          <w:instrText xml:space="preserve"> PAGE   \* MERGEFORMAT </w:instrText>
        </w:r>
        <w:r>
          <w:fldChar w:fldCharType="separate"/>
        </w:r>
        <w:r w:rsidR="00582137">
          <w:rPr>
            <w:noProof/>
          </w:rPr>
          <w:t>2</w:t>
        </w:r>
        <w:r>
          <w:rPr>
            <w:noProof/>
          </w:rPr>
          <w:fldChar w:fldCharType="end"/>
        </w:r>
      </w:p>
    </w:sdtContent>
  </w:sdt>
  <w:p w:rsidR="00A03A4D" w:rsidRDefault="00836D1F">
    <w:pPr>
      <w:pStyle w:val="Header"/>
    </w:pPr>
    <w:r w:rsidRPr="00A03A4D">
      <w:rPr>
        <w:rFonts w:ascii="Times New Roman" w:hAnsi="Times New Roman" w:cs="Times New Roman"/>
        <w:sz w:val="24"/>
        <w:szCs w:val="24"/>
      </w:rPr>
      <w:t>PROJECT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2830069"/>
      <w:docPartObj>
        <w:docPartGallery w:val="Page Numbers (Top of Page)"/>
        <w:docPartUnique/>
      </w:docPartObj>
    </w:sdtPr>
    <w:sdtEndPr>
      <w:rPr>
        <w:noProof/>
      </w:rPr>
    </w:sdtEndPr>
    <w:sdtContent>
      <w:p w:rsidR="00A03A4D" w:rsidRDefault="00836D1F">
        <w:pPr>
          <w:pStyle w:val="Header"/>
          <w:jc w:val="right"/>
        </w:pPr>
        <w:r>
          <w:fldChar w:fldCharType="begin"/>
        </w:r>
        <w:r>
          <w:instrText xml:space="preserve"> PAGE   \* MERGEFORMAT </w:instrText>
        </w:r>
        <w:r>
          <w:fldChar w:fldCharType="separate"/>
        </w:r>
        <w:r w:rsidR="00582137">
          <w:rPr>
            <w:noProof/>
          </w:rPr>
          <w:t>1</w:t>
        </w:r>
        <w:r>
          <w:rPr>
            <w:noProof/>
          </w:rPr>
          <w:fldChar w:fldCharType="end"/>
        </w:r>
      </w:p>
    </w:sdtContent>
  </w:sdt>
  <w:p w:rsidR="00A03A4D" w:rsidRPr="00A03A4D" w:rsidRDefault="00836D1F">
    <w:pPr>
      <w:pStyle w:val="Header"/>
      <w:rPr>
        <w:rFonts w:ascii="Times New Roman" w:hAnsi="Times New Roman" w:cs="Times New Roman"/>
        <w:sz w:val="24"/>
        <w:szCs w:val="24"/>
      </w:rPr>
    </w:pPr>
    <w:r w:rsidRPr="00A03A4D">
      <w:rPr>
        <w:rFonts w:ascii="Times New Roman" w:hAnsi="Times New Roman" w:cs="Times New Roman"/>
        <w:sz w:val="24"/>
        <w:szCs w:val="24"/>
      </w:rPr>
      <w:t>Running Head: PROJECT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354"/>
    <w:rsid w:val="0021157F"/>
    <w:rsid w:val="002118C1"/>
    <w:rsid w:val="002B2D0B"/>
    <w:rsid w:val="003548C7"/>
    <w:rsid w:val="003D57B5"/>
    <w:rsid w:val="003D57BC"/>
    <w:rsid w:val="004036D6"/>
    <w:rsid w:val="004C69BA"/>
    <w:rsid w:val="004D5113"/>
    <w:rsid w:val="00544D0D"/>
    <w:rsid w:val="00582137"/>
    <w:rsid w:val="00583008"/>
    <w:rsid w:val="00594156"/>
    <w:rsid w:val="005B75B0"/>
    <w:rsid w:val="00616354"/>
    <w:rsid w:val="00634B9D"/>
    <w:rsid w:val="00753E60"/>
    <w:rsid w:val="00836D1F"/>
    <w:rsid w:val="008646D5"/>
    <w:rsid w:val="00942088"/>
    <w:rsid w:val="009E7632"/>
    <w:rsid w:val="00A03A4D"/>
    <w:rsid w:val="00A1256A"/>
    <w:rsid w:val="00AB4631"/>
    <w:rsid w:val="00AE11B8"/>
    <w:rsid w:val="00B640AF"/>
    <w:rsid w:val="00C83B34"/>
    <w:rsid w:val="00CC144E"/>
    <w:rsid w:val="00D55A14"/>
    <w:rsid w:val="00E12607"/>
    <w:rsid w:val="00F45534"/>
    <w:rsid w:val="00F735BC"/>
    <w:rsid w:val="00FB1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EB28B1-2C2D-43F5-8F5E-164D0568C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48C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6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631"/>
    <w:rPr>
      <w:rFonts w:ascii="Tahoma" w:hAnsi="Tahoma" w:cs="Tahoma"/>
      <w:sz w:val="16"/>
      <w:szCs w:val="16"/>
    </w:rPr>
  </w:style>
  <w:style w:type="paragraph" w:styleId="Header">
    <w:name w:val="header"/>
    <w:basedOn w:val="Normal"/>
    <w:link w:val="HeaderChar"/>
    <w:uiPriority w:val="99"/>
    <w:unhideWhenUsed/>
    <w:rsid w:val="00A03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A4D"/>
  </w:style>
  <w:style w:type="paragraph" w:styleId="Footer">
    <w:name w:val="footer"/>
    <w:basedOn w:val="Normal"/>
    <w:link w:val="FooterChar"/>
    <w:uiPriority w:val="99"/>
    <w:unhideWhenUsed/>
    <w:rsid w:val="00A03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A4D"/>
  </w:style>
  <w:style w:type="character" w:customStyle="1" w:styleId="Heading1Char">
    <w:name w:val="Heading 1 Char"/>
    <w:basedOn w:val="DefaultParagraphFont"/>
    <w:link w:val="Heading1"/>
    <w:uiPriority w:val="9"/>
    <w:rsid w:val="003548C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54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Abd18</b:Tag>
    <b:SourceType>JournalArticle</b:SourceType>
    <b:Guid>{798442A0-0A81-4E36-9DAF-3F66EDFC9FBE}</b:Guid>
    <b:Title>Project Management, Motivation Theories and Process Management</b:Title>
    <b:Year>2018</b:Year>
    <b:Pages>18-22</b:Pages>
    <b:Author>
      <b:Author>
        <b:Corporate>Abdulrazak Abyad</b:Corporate>
      </b:Author>
    </b:Author>
    <b:JournalName>Middle East Journal of Business</b:JournalName>
    <b:RefOrder>1</b:RefOrder>
  </b:Source>
  <b:Source>
    <b:Tag>Placeholder1</b:Tag>
    <b:SourceType>JournalArticle</b:SourceType>
    <b:Guid>{DE0EE8D3-575E-49E2-8E64-B31D60638C88}</b:Guid>
    <b:Author>
      <b:Author>
        <b:NameList>
          <b:Person>
            <b:Last>Gilles</b:Last>
            <b:First>C.</b:First>
            <b:Middle>&amp; Hans, K.</b:Middle>
          </b:Person>
        </b:NameList>
      </b:Author>
    </b:Author>
    <b:Title>Project Organization</b:Title>
    <b:JournalName>IPMA Competence Baseline for Project Management</b:JournalName>
    <b:Year>2006</b:Year>
    <b:Pages>50-80</b:Pages>
    <b:RefOrder>2</b:RefOrder>
  </b:Source>
</b:Sources>
</file>

<file path=customXml/itemProps1.xml><?xml version="1.0" encoding="utf-8"?>
<ds:datastoreItem xmlns:ds="http://schemas.openxmlformats.org/officeDocument/2006/customXml" ds:itemID="{7A90D050-D596-4F44-9D75-8A643D870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2019-02-20T15:48:00Z</dcterms:created>
  <dcterms:modified xsi:type="dcterms:W3CDTF">2019-02-20T15:48:00Z</dcterms:modified>
</cp:coreProperties>
</file>